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F138" w14:textId="77777777" w:rsidR="003128A7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România</w:t>
      </w:r>
    </w:p>
    <w:p w14:paraId="2D47EB67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Județul Brașov</w:t>
      </w:r>
    </w:p>
    <w:p w14:paraId="3B1EA43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Comunei Feldioara</w:t>
      </w:r>
    </w:p>
    <w:p w14:paraId="218E84A2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30C98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729F2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0CCCE" w14:textId="52C57B5A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DISPOZIȚIA NR</w:t>
      </w:r>
      <w:r w:rsidR="00047EF0">
        <w:rPr>
          <w:rFonts w:ascii="Times New Roman" w:hAnsi="Times New Roman" w:cs="Times New Roman"/>
          <w:b/>
          <w:sz w:val="24"/>
          <w:szCs w:val="24"/>
        </w:rPr>
        <w:t>.352/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59DD4E6" w14:textId="77777777" w:rsidR="003C2F28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Privind convocarea Consiliului Local al com. Feldioara în ședința ordinară</w:t>
      </w:r>
    </w:p>
    <w:p w14:paraId="42FD6222" w14:textId="092D26AC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D95CA2">
        <w:rPr>
          <w:rFonts w:ascii="Times New Roman" w:hAnsi="Times New Roman" w:cs="Times New Roman"/>
          <w:b/>
          <w:sz w:val="24"/>
          <w:szCs w:val="24"/>
        </w:rPr>
        <w:t>16 octombrie</w:t>
      </w:r>
      <w:r w:rsidR="003C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DAA7F75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85B75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97AEF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com. Feldioara, jud. Brașov</w:t>
      </w:r>
    </w:p>
    <w:p w14:paraId="7FBDFE15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</w:rPr>
        <w:t>În baza art. 133 alin. 1, art. 134 alin. 5, lit. a, și art. 196 alin. 1 lit. b din Codul Administrativ al României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C974F9" w14:textId="77777777" w:rsidR="0064528A" w:rsidRPr="008F0A1C" w:rsidRDefault="0064528A" w:rsidP="0064528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69994C59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12CEA5" w14:textId="77777777" w:rsidR="0064528A" w:rsidRPr="008F0A1C" w:rsidRDefault="0064528A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DISPUNE</w:t>
      </w:r>
      <w:r w:rsidR="003C1A39" w:rsidRPr="008F0A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18E6164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3AFDCF" w14:textId="26A875B6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1. Se convoacă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Consiliul Local al com. Feldioara, jud. Brașov, înședința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ordinară la data de </w:t>
      </w:r>
      <w:r w:rsidR="00192164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BA42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216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A42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2025, ora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.14,00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la Primăria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Feldioara, cu următorul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proiect al ordinii de zi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prevăzut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anexa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nr. 1, care face parte integrantă di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prezenta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dispoziție.</w:t>
      </w:r>
    </w:p>
    <w:p w14:paraId="6827EF26" w14:textId="77777777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2. Proiectele de hotărâri au fost communicate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avizare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comisiilor de specialitate, respectiv: comisia de buget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finanțe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șicomisia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juridică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 de administrație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publică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locală. Materialele de ședință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supuse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dezbaterii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puse la dispoziția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atât la sediul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Primărie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 – compartimentele din cadrul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aparatului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propriu al Primarului com. Feldioara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cât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 online.</w:t>
      </w:r>
    </w:p>
    <w:p w14:paraId="5F0E75DF" w14:textId="77777777" w:rsidR="00CD382D" w:rsidRPr="008F0A1C" w:rsidRDefault="00CD382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3. Consilierii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locali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invitați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să formule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ze 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depună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amendamente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în forma scrisă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asupra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proiectelor de hotărâri, până la data ținerii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ședinței de lucru.</w:t>
      </w:r>
    </w:p>
    <w:p w14:paraId="48CCC986" w14:textId="77777777" w:rsidR="00B026DD" w:rsidRPr="008F0A1C" w:rsidRDefault="00B026D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4. Cu aducere la îndeplinire a prezentei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dispoziții se însărcinează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Secretarul General al com. Feldioara.</w:t>
      </w:r>
    </w:p>
    <w:p w14:paraId="735BE787" w14:textId="77777777" w:rsidR="00B026DD" w:rsidRPr="008F0A1C" w:rsidRDefault="00B026DD" w:rsidP="00B026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CE1BAF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908C2F2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02B847F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086DA06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65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PRIMAR</w:t>
      </w:r>
    </w:p>
    <w:p w14:paraId="4066E282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 GENERAL                                                                       TAUS SORIN</w:t>
      </w:r>
    </w:p>
    <w:p w14:paraId="460C7642" w14:textId="77777777" w:rsidR="00B026DD" w:rsidRPr="008F0A1C" w:rsidRDefault="008F0A1C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IUGA  LOREDANA</w:t>
      </w:r>
    </w:p>
    <w:p w14:paraId="6721A46E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0AE03BA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ED1C265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01B9600" w14:textId="77777777" w:rsidR="0064528A" w:rsidRPr="0064528A" w:rsidRDefault="00EA0B7B" w:rsidP="008F0A1C">
      <w:pPr>
        <w:spacing w:after="0"/>
        <w:ind w:firstLine="708"/>
        <w:rPr>
          <w:rFonts w:ascii="Times New Roman" w:hAnsi="Times New Roman" w:cs="Times New Roman"/>
          <w:b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Ex.4: se vadifuza: 1 ex Prefect, 1 ex Primar, 1 ex evidența, 1 ex multiplicare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difuzare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celor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vizați</w:t>
      </w:r>
    </w:p>
    <w:sectPr w:rsidR="0064528A" w:rsidRPr="0064528A" w:rsidSect="008F0A1C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A"/>
    <w:rsid w:val="00047EF0"/>
    <w:rsid w:val="00192164"/>
    <w:rsid w:val="002F6AC0"/>
    <w:rsid w:val="003128A7"/>
    <w:rsid w:val="00361006"/>
    <w:rsid w:val="003818E7"/>
    <w:rsid w:val="003C1A39"/>
    <w:rsid w:val="003C2F28"/>
    <w:rsid w:val="0064528A"/>
    <w:rsid w:val="00686689"/>
    <w:rsid w:val="00780807"/>
    <w:rsid w:val="007B2AFB"/>
    <w:rsid w:val="008B19DF"/>
    <w:rsid w:val="008F0A1C"/>
    <w:rsid w:val="0091654D"/>
    <w:rsid w:val="00941BBD"/>
    <w:rsid w:val="00B026DD"/>
    <w:rsid w:val="00BA4244"/>
    <w:rsid w:val="00CD382D"/>
    <w:rsid w:val="00D95CA2"/>
    <w:rsid w:val="00DE2D84"/>
    <w:rsid w:val="00EA0B7B"/>
    <w:rsid w:val="00F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CB4F"/>
  <w15:docId w15:val="{2D81A851-79AC-4548-9764-36D126CC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FELDIOARA_18</cp:lastModifiedBy>
  <cp:revision>4</cp:revision>
  <cp:lastPrinted>2025-05-09T06:03:00Z</cp:lastPrinted>
  <dcterms:created xsi:type="dcterms:W3CDTF">2025-10-09T06:52:00Z</dcterms:created>
  <dcterms:modified xsi:type="dcterms:W3CDTF">2025-10-24T06:38:00Z</dcterms:modified>
</cp:coreProperties>
</file>