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370A" w14:textId="77777777" w:rsidR="00467808" w:rsidRDefault="00467808" w:rsidP="00467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2"/>
          <w:sz w:val="28"/>
          <w:szCs w:val="28"/>
        </w:rPr>
      </w:pPr>
      <w:r w:rsidRPr="00E46859">
        <w:rPr>
          <w:rFonts w:ascii="Times New Roman" w:eastAsia="Times New Roman" w:hAnsi="Times New Roman" w:cs="Times New Roman"/>
          <w:b/>
          <w:spacing w:val="32"/>
          <w:sz w:val="28"/>
          <w:szCs w:val="28"/>
        </w:rPr>
        <w:t>DISPOZIŢI</w:t>
      </w:r>
      <w:r>
        <w:rPr>
          <w:rFonts w:ascii="Times New Roman" w:eastAsia="Times New Roman" w:hAnsi="Times New Roman" w:cs="Times New Roman"/>
          <w:b/>
          <w:spacing w:val="32"/>
          <w:sz w:val="28"/>
          <w:szCs w:val="28"/>
        </w:rPr>
        <w:t>A</w:t>
      </w:r>
      <w:r w:rsidRPr="00E46859">
        <w:rPr>
          <w:rFonts w:ascii="Times New Roman" w:eastAsia="Times New Roman" w:hAnsi="Times New Roman" w:cs="Times New Roman"/>
          <w:b/>
          <w:spacing w:val="32"/>
          <w:sz w:val="28"/>
          <w:szCs w:val="28"/>
        </w:rPr>
        <w:t xml:space="preserve"> NR. </w:t>
      </w:r>
      <w:r>
        <w:rPr>
          <w:rFonts w:ascii="Times New Roman" w:eastAsia="Times New Roman" w:hAnsi="Times New Roman" w:cs="Times New Roman"/>
          <w:b/>
          <w:spacing w:val="32"/>
          <w:sz w:val="28"/>
          <w:szCs w:val="28"/>
        </w:rPr>
        <w:t xml:space="preserve"> 425 </w:t>
      </w:r>
      <w:r w:rsidRPr="00E46859">
        <w:rPr>
          <w:rFonts w:ascii="Times New Roman" w:eastAsia="Times New Roman" w:hAnsi="Times New Roman" w:cs="Times New Roman"/>
          <w:b/>
          <w:spacing w:val="3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spacing w:val="32"/>
          <w:sz w:val="28"/>
          <w:szCs w:val="28"/>
        </w:rPr>
        <w:t xml:space="preserve">25.11.2025  </w:t>
      </w:r>
    </w:p>
    <w:p w14:paraId="73D34CE7" w14:textId="77777777" w:rsidR="00467808" w:rsidRPr="00E46859" w:rsidRDefault="00467808" w:rsidP="00467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2"/>
          <w:sz w:val="28"/>
          <w:szCs w:val="28"/>
        </w:rPr>
      </w:pPr>
    </w:p>
    <w:p w14:paraId="0C3A24B2" w14:textId="77777777" w:rsidR="00467808" w:rsidRPr="0038275F" w:rsidRDefault="00467808" w:rsidP="00467808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bookmarkStart w:id="0" w:name="_Hlk191476136"/>
      <w:r w:rsidRPr="0038275F">
        <w:rPr>
          <w:rFonts w:ascii="Times New Roman" w:eastAsia="Times New Roman" w:hAnsi="Times New Roman" w:cs="Times New Roman"/>
          <w:iCs/>
          <w:sz w:val="24"/>
          <w:szCs w:val="24"/>
        </w:rPr>
        <w:t xml:space="preserve">de </w:t>
      </w:r>
      <w:bookmarkStart w:id="1" w:name="_Hlk193713737"/>
      <w:r w:rsidRPr="0038275F">
        <w:rPr>
          <w:rFonts w:ascii="Times New Roman" w:eastAsia="Calibri" w:hAnsi="Times New Roman" w:cs="Times New Roman"/>
          <w:iCs/>
          <w:sz w:val="24"/>
          <w:szCs w:val="24"/>
        </w:rPr>
        <w:t xml:space="preserve">stabilire a dreptului la servicii sociale ca măsură de asistență socială, </w:t>
      </w:r>
    </w:p>
    <w:p w14:paraId="2D9E6DFF" w14:textId="77777777" w:rsidR="00467808" w:rsidRPr="0038275F" w:rsidRDefault="00467808" w:rsidP="00467808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38275F">
        <w:rPr>
          <w:rFonts w:ascii="Times New Roman" w:eastAsia="Calibri" w:hAnsi="Times New Roman" w:cs="Times New Roman"/>
          <w:iCs/>
          <w:sz w:val="24"/>
          <w:szCs w:val="24"/>
        </w:rPr>
        <w:t xml:space="preserve">respectiv îngrijire în </w:t>
      </w:r>
      <w:r>
        <w:rPr>
          <w:rFonts w:ascii="Times New Roman" w:eastAsia="Calibri" w:hAnsi="Times New Roman" w:cs="Times New Roman"/>
          <w:iCs/>
          <w:sz w:val="24"/>
          <w:szCs w:val="24"/>
        </w:rPr>
        <w:t>centru de tip Respiro pentru Persoane adulte cu dizabilități</w:t>
      </w:r>
    </w:p>
    <w:p w14:paraId="31EEA55B" w14:textId="77777777" w:rsidR="00467808" w:rsidRPr="0038275F" w:rsidRDefault="00467808" w:rsidP="004678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38275F">
        <w:rPr>
          <w:rFonts w:ascii="Times New Roman" w:eastAsia="Calibri" w:hAnsi="Times New Roman" w:cs="Times New Roman"/>
          <w:iCs/>
          <w:sz w:val="24"/>
          <w:szCs w:val="24"/>
        </w:rPr>
        <w:t xml:space="preserve">pentru </w:t>
      </w:r>
      <w:r w:rsidRPr="0038275F">
        <w:rPr>
          <w:rFonts w:ascii="Times New Roman" w:eastAsia="Calibri" w:hAnsi="Times New Roman" w:cs="Times New Roman"/>
          <w:iCs/>
          <w:sz w:val="24"/>
          <w:szCs w:val="24"/>
        </w:rPr>
        <w:tab/>
        <w:t>doamna TISCHLER RUXANDA</w:t>
      </w:r>
    </w:p>
    <w:p w14:paraId="2B4A661B" w14:textId="77777777" w:rsidR="00467808" w:rsidRPr="00E46859" w:rsidRDefault="00467808" w:rsidP="004678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603BEFAD" w14:textId="77777777" w:rsidR="00467808" w:rsidRPr="00E46859" w:rsidRDefault="00467808" w:rsidP="004678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bookmarkEnd w:id="1"/>
    <w:p w14:paraId="76669FD4" w14:textId="77777777" w:rsidR="00467808" w:rsidRPr="00E46859" w:rsidRDefault="00467808" w:rsidP="00467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</w:pPr>
    </w:p>
    <w:p w14:paraId="5A0E7C01" w14:textId="77777777" w:rsidR="00467808" w:rsidRPr="00E46859" w:rsidRDefault="00467808" w:rsidP="00467808">
      <w:pPr>
        <w:spacing w:after="0" w:line="276" w:lineRule="auto"/>
        <w:rPr>
          <w:rFonts w:ascii="Times New Roman" w:eastAsia="Times New Roman" w:hAnsi="Times New Roman" w:cs="Times New Roman"/>
          <w:iCs/>
        </w:rPr>
      </w:pPr>
      <w:r w:rsidRPr="00E46859">
        <w:rPr>
          <w:rFonts w:ascii="Times New Roman" w:eastAsia="Times New Roman" w:hAnsi="Times New Roman" w:cs="Times New Roman"/>
          <w:iCs/>
        </w:rPr>
        <w:t>Analizând temeiurile juridice:</w:t>
      </w:r>
    </w:p>
    <w:p w14:paraId="78B81318" w14:textId="77777777" w:rsidR="00467808" w:rsidRPr="00E46859" w:rsidRDefault="00467808" w:rsidP="0046780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art. 1,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(5), art. 120, art. 121,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(1) </w:t>
      </w:r>
      <w:r w:rsidRPr="00E46859">
        <w:rPr>
          <w:rFonts w:ascii="Times New Roman" w:eastAsia="Calibri" w:hAnsi="Times New Roman" w:cs="Times New Roman"/>
          <w:sz w:val="24"/>
          <w:szCs w:val="24"/>
        </w:rPr>
        <w:t>și alin. (2) din Constituția României, republicată;</w:t>
      </w:r>
    </w:p>
    <w:p w14:paraId="48C16CAA" w14:textId="77777777" w:rsidR="00467808" w:rsidRPr="00E46859" w:rsidRDefault="00467808" w:rsidP="0046780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859">
        <w:rPr>
          <w:rFonts w:ascii="Times New Roman" w:eastAsia="Calibri" w:hAnsi="Times New Roman" w:cs="Times New Roman"/>
          <w:sz w:val="24"/>
          <w:szCs w:val="24"/>
        </w:rPr>
        <w:t>art. 6, paragraful (1) din Carta Europeană a Autonomiei Locale, ratificată prin Legea nr. 199/1997, pentru ratificarea Cartei Europene a Autonomiei Locale, adoptată la Strasbourg la 15 octombrie 1985;</w:t>
      </w:r>
      <w:r w:rsidRPr="00E46859">
        <w:rPr>
          <w:rFonts w:ascii="Calibri" w:eastAsia="Calibri" w:hAnsi="Calibri" w:cs="Times New Roman"/>
          <w:sz w:val="24"/>
          <w:szCs w:val="24"/>
          <w:lang w:val="en-GB"/>
        </w:rPr>
        <w:t xml:space="preserve"> </w:t>
      </w:r>
    </w:p>
    <w:p w14:paraId="3F7293CB" w14:textId="77777777" w:rsidR="00467808" w:rsidRPr="00E46859" w:rsidRDefault="00467808" w:rsidP="0046780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art. 7,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(2) din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Codul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Civil al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României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adoptat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prin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Legea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nr. 287/2009,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republicată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modificările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și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completările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ulterioare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14:paraId="299CAB03" w14:textId="77777777" w:rsidR="00467808" w:rsidRPr="00E46859" w:rsidRDefault="00467808" w:rsidP="0046780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art. 240,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(1)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și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(2) din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Ordonanța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Urgență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Guvernului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nr. 57/2019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privind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Codul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Administrativ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modificările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completările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ulterioare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14:paraId="7A596AE0" w14:textId="77777777" w:rsidR="00467808" w:rsidRPr="00E46859" w:rsidRDefault="00467808" w:rsidP="0046780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art. 2,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(1), lit. c) din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Legea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nr. 554/2004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privind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contenciosul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administrativ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modificările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completările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ulterioare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14:paraId="53661CF1" w14:textId="77777777" w:rsidR="00467808" w:rsidRPr="00E46859" w:rsidRDefault="00467808" w:rsidP="0046780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art. 2,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(2), art. 40-57 din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Legea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nr. 24/2000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privind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normele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tehnică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legislativă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pentru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elaborarea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actelor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normative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aprobate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bookmarkStart w:id="2" w:name="_Hlk193892561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cu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modificările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și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completările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ulterioare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bookmarkEnd w:id="2"/>
    <w:p w14:paraId="0F713646" w14:textId="77777777" w:rsidR="00467808" w:rsidRPr="00E46859" w:rsidRDefault="00467808" w:rsidP="0046780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Regulamentul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propriu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cuprinzând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măsurile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metodologice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organizatorice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termenele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și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circulația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proiectelor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dispoziții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precum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și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dispozițiilor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emise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primarul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comunei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Cristian,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aprobat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prin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>dispoziția</w:t>
      </w:r>
      <w:proofErr w:type="spellEnd"/>
      <w:r w:rsidRPr="00E4685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nr. 212/15.10.2020;</w:t>
      </w:r>
    </w:p>
    <w:p w14:paraId="053BE46A" w14:textId="77777777" w:rsidR="00467808" w:rsidRPr="00E46859" w:rsidRDefault="00467808" w:rsidP="0046780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859">
        <w:rPr>
          <w:rFonts w:ascii="Times New Roman" w:eastAsia="Times New Roman" w:hAnsi="Times New Roman" w:cs="Times New Roman"/>
          <w:sz w:val="24"/>
          <w:szCs w:val="24"/>
        </w:rPr>
        <w:t>art. 435 din Ordonanța de Urgență a Guvernului  nr. 57/2019 privind Codul Administrativ, cu modificările și completările ulterioare;</w:t>
      </w:r>
    </w:p>
    <w:p w14:paraId="65B666D6" w14:textId="77777777" w:rsidR="00467808" w:rsidRPr="00E46859" w:rsidRDefault="00467808" w:rsidP="0046780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859">
        <w:rPr>
          <w:rFonts w:ascii="Times New Roman" w:eastAsia="Times New Roman" w:hAnsi="Times New Roman" w:cs="Times New Roman"/>
          <w:sz w:val="24"/>
          <w:szCs w:val="24"/>
        </w:rPr>
        <w:t>Legea 292/2011, legea asistenței sociale, cu modificările și completările ulterioare;</w:t>
      </w:r>
    </w:p>
    <w:p w14:paraId="2193FFA7" w14:textId="77777777" w:rsidR="00467808" w:rsidRPr="00E46859" w:rsidRDefault="00467808" w:rsidP="0046780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859">
        <w:rPr>
          <w:rFonts w:ascii="Times New Roman" w:eastAsia="Calibri" w:hAnsi="Times New Roman" w:cs="Times New Roman"/>
          <w:sz w:val="24"/>
          <w:szCs w:val="24"/>
        </w:rPr>
        <w:t>Ordinul nr. 2489/2023 pentru aprobarea Standardelor minime de calitate privind managementul de caz în serviciile sociale acordate persoanelor vârstnice</w:t>
      </w:r>
    </w:p>
    <w:p w14:paraId="45C37053" w14:textId="77777777" w:rsidR="00467808" w:rsidRPr="00E46859" w:rsidRDefault="00467808" w:rsidP="0046780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art. 27 alin.1, art. 28 alin.1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art. 29 din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17/2000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asistența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vârtstnice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cu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coroborate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dispozițiile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5B90501" w14:textId="77777777" w:rsidR="00467808" w:rsidRPr="00E46859" w:rsidRDefault="00467808" w:rsidP="0046780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art. 3 din H.G. nr. 886/2000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Grilei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nevoilor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6859">
        <w:rPr>
          <w:rFonts w:ascii="Times New Roman" w:eastAsia="Times New Roman" w:hAnsi="Times New Roman" w:cs="Times New Roman"/>
          <w:sz w:val="24"/>
          <w:szCs w:val="24"/>
          <w:lang w:val="en-US"/>
        </w:rPr>
        <w:t>vâstnice</w:t>
      </w:r>
      <w:proofErr w:type="spellEnd"/>
    </w:p>
    <w:p w14:paraId="5601E3EF" w14:textId="77777777" w:rsidR="00467808" w:rsidRDefault="00467808" w:rsidP="00467808">
      <w:pPr>
        <w:spacing w:after="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92294F" w14:textId="77777777" w:rsidR="00467808" w:rsidRDefault="00467808" w:rsidP="00467808">
      <w:pPr>
        <w:spacing w:after="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477B3C" w14:textId="77777777" w:rsidR="00467808" w:rsidRDefault="00467808" w:rsidP="00467808">
      <w:pPr>
        <w:spacing w:after="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4FAE32" w14:textId="77777777" w:rsidR="00467808" w:rsidRDefault="00467808" w:rsidP="00467808">
      <w:pPr>
        <w:spacing w:after="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DAA8AE" w14:textId="77777777" w:rsidR="00467808" w:rsidRDefault="00467808" w:rsidP="0046780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85E011" w14:textId="77777777" w:rsidR="00467808" w:rsidRDefault="00467808" w:rsidP="0046780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F1E99C" w14:textId="77777777" w:rsidR="00467808" w:rsidRDefault="00467808" w:rsidP="00467808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BBBD9" w14:textId="77777777" w:rsidR="00467808" w:rsidRPr="00E46859" w:rsidRDefault="00467808" w:rsidP="00467808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859">
        <w:rPr>
          <w:rFonts w:ascii="Times New Roman" w:eastAsia="Times New Roman" w:hAnsi="Times New Roman" w:cs="Times New Roman"/>
          <w:sz w:val="24"/>
          <w:szCs w:val="24"/>
        </w:rPr>
        <w:t>Având în vedere:</w:t>
      </w:r>
    </w:p>
    <w:p w14:paraId="348233D2" w14:textId="77777777" w:rsidR="00467808" w:rsidRPr="00E46859" w:rsidRDefault="00467808" w:rsidP="0046780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</w:pPr>
      <w:r w:rsidRPr="00E46859">
        <w:rPr>
          <w:rFonts w:ascii="Times New Roman" w:eastAsia="Times New Roman" w:hAnsi="Times New Roman" w:cs="Times New Roman"/>
          <w:sz w:val="24"/>
          <w:szCs w:val="24"/>
        </w:rPr>
        <w:t xml:space="preserve">a) Referatul Compartimentului Asistență Socială înregistrat sub nr. </w:t>
      </w:r>
      <w:r w:rsidRPr="0038275F">
        <w:rPr>
          <w:rFonts w:ascii="Times New Roman" w:eastAsia="Times New Roman" w:hAnsi="Times New Roman" w:cs="Times New Roman"/>
          <w:sz w:val="24"/>
          <w:szCs w:val="24"/>
        </w:rPr>
        <w:t xml:space="preserve">13389/25.11.2025 </w:t>
      </w:r>
      <w:r w:rsidRPr="00E46859">
        <w:rPr>
          <w:rFonts w:ascii="Times New Roman" w:eastAsia="Times New Roman" w:hAnsi="Times New Roman" w:cs="Times New Roman"/>
          <w:iCs/>
          <w:sz w:val="24"/>
          <w:szCs w:val="24"/>
        </w:rPr>
        <w:t>privind</w:t>
      </w:r>
      <w:r w:rsidRPr="00E46859"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 xml:space="preserve"> stabilirea dreptului la servicii sociale ca măsură de asistență socială, respectiv </w:t>
      </w:r>
      <w:r w:rsidRPr="00F86A49">
        <w:rPr>
          <w:rFonts w:ascii="Times New Roman" w:eastAsia="Calibri" w:hAnsi="Times New Roman" w:cs="Times New Roman"/>
          <w:iCs/>
          <w:sz w:val="24"/>
          <w:szCs w:val="24"/>
        </w:rPr>
        <w:t xml:space="preserve">îngrijire în centru de tip Respiro pentru Persoane adulte cu </w:t>
      </w:r>
      <w:proofErr w:type="spellStart"/>
      <w:r w:rsidRPr="00F86A49">
        <w:rPr>
          <w:rFonts w:ascii="Times New Roman" w:eastAsia="Calibri" w:hAnsi="Times New Roman" w:cs="Times New Roman"/>
          <w:iCs/>
          <w:sz w:val="24"/>
          <w:szCs w:val="24"/>
        </w:rPr>
        <w:t>dizabilitati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>;</w:t>
      </w:r>
    </w:p>
    <w:p w14:paraId="020ADDC7" w14:textId="77777777" w:rsidR="00467808" w:rsidRPr="00E46859" w:rsidRDefault="00467808" w:rsidP="0046780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46859">
        <w:rPr>
          <w:rFonts w:ascii="Times New Roman" w:eastAsia="Times New Roman" w:hAnsi="Times New Roman" w:cs="Times New Roman"/>
          <w:iCs/>
          <w:sz w:val="24"/>
          <w:szCs w:val="24"/>
        </w:rPr>
        <w:t>În temeiul prevederilor art. 196, alin. (1), lit. b) din OUG nr. 57/2019 privind Codul Administrativ, cu modificările și completările ulterioare;</w:t>
      </w:r>
    </w:p>
    <w:p w14:paraId="75EAD0A4" w14:textId="77777777" w:rsidR="00467808" w:rsidRPr="00E46859" w:rsidRDefault="00467808" w:rsidP="00467808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C530A02" w14:textId="77777777" w:rsidR="00467808" w:rsidRPr="00E46859" w:rsidRDefault="00467808" w:rsidP="004678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28B3C4D2" w14:textId="77777777" w:rsidR="00467808" w:rsidRPr="0038275F" w:rsidRDefault="00467808" w:rsidP="00467808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38275F">
        <w:rPr>
          <w:rFonts w:ascii="Times New Roman" w:hAnsi="Times New Roman" w:cs="Times New Roman"/>
          <w:color w:val="000000"/>
        </w:rPr>
        <w:t xml:space="preserve">Primarul emite următoarea </w:t>
      </w:r>
    </w:p>
    <w:p w14:paraId="13927AD1" w14:textId="77777777" w:rsidR="00467808" w:rsidRPr="00BE7B39" w:rsidRDefault="00467808" w:rsidP="00467808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DISPOZIȚIE</w:t>
      </w:r>
      <w:r w:rsidRPr="00BE7B39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14:paraId="757E652F" w14:textId="77777777" w:rsidR="00467808" w:rsidRPr="00E46859" w:rsidRDefault="00467808" w:rsidP="00467808">
      <w:pPr>
        <w:spacing w:after="0" w:line="276" w:lineRule="auto"/>
        <w:rPr>
          <w:rFonts w:ascii="Times New Roman" w:eastAsia="Times New Roman" w:hAnsi="Times New Roman" w:cs="Times New Roman"/>
          <w:b/>
          <w:i/>
        </w:rPr>
      </w:pPr>
    </w:p>
    <w:p w14:paraId="0CFCC44C" w14:textId="77777777" w:rsidR="00467808" w:rsidRPr="0038275F" w:rsidRDefault="00467808" w:rsidP="0046780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275F">
        <w:rPr>
          <w:rFonts w:ascii="Times New Roman" w:eastAsia="Times New Roman" w:hAnsi="Times New Roman" w:cs="Times New Roman"/>
          <w:b/>
          <w:sz w:val="24"/>
          <w:szCs w:val="24"/>
        </w:rPr>
        <w:t>Art.1 S</w:t>
      </w:r>
      <w:r w:rsidRPr="0038275F">
        <w:rPr>
          <w:rFonts w:ascii="Times New Roman" w:eastAsia="Calibri" w:hAnsi="Times New Roman" w:cs="Times New Roman"/>
          <w:b/>
          <w:sz w:val="24"/>
          <w:szCs w:val="24"/>
        </w:rPr>
        <w:t xml:space="preserve">e aprobă dreptul la servicii sociale ca măsură de asistență socială, </w:t>
      </w:r>
      <w:r w:rsidRPr="00AE532F">
        <w:rPr>
          <w:rFonts w:ascii="Times New Roman" w:eastAsia="Calibri" w:hAnsi="Times New Roman" w:cs="Times New Roman"/>
          <w:bCs/>
          <w:sz w:val="24"/>
          <w:szCs w:val="24"/>
        </w:rPr>
        <w:t>respectiv îngrijire în Centrul de tip Respiro pentru Persoane adulte cu dizabilități</w:t>
      </w:r>
      <w:r w:rsidRPr="003827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C18E3">
        <w:rPr>
          <w:rFonts w:ascii="Times New Roman" w:eastAsia="Calibri" w:hAnsi="Times New Roman" w:cs="Times New Roman"/>
          <w:sz w:val="24"/>
          <w:szCs w:val="24"/>
        </w:rPr>
        <w:t>do</w:t>
      </w:r>
      <w:r>
        <w:rPr>
          <w:rFonts w:ascii="Times New Roman" w:eastAsia="Calibri" w:hAnsi="Times New Roman" w:cs="Times New Roman"/>
          <w:sz w:val="24"/>
          <w:szCs w:val="24"/>
        </w:rPr>
        <w:t xml:space="preserve">amnei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Tischler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Ruxanda,</w:t>
      </w:r>
      <w:r w:rsidRPr="003827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8275F">
        <w:rPr>
          <w:rFonts w:ascii="Times New Roman" w:eastAsia="Calibri" w:hAnsi="Times New Roman" w:cs="Times New Roman"/>
          <w:sz w:val="24"/>
          <w:szCs w:val="24"/>
        </w:rPr>
        <w:t>persoană vârstnică dependentă, domiciliat</w:t>
      </w:r>
      <w:r>
        <w:rPr>
          <w:rFonts w:ascii="Times New Roman" w:eastAsia="Calibri" w:hAnsi="Times New Roman" w:cs="Times New Roman"/>
          <w:sz w:val="24"/>
          <w:szCs w:val="24"/>
        </w:rPr>
        <w:t>ă</w:t>
      </w:r>
      <w:r w:rsidRPr="0038275F">
        <w:rPr>
          <w:rFonts w:ascii="Times New Roman" w:eastAsia="Calibri" w:hAnsi="Times New Roman" w:cs="Times New Roman"/>
          <w:sz w:val="24"/>
          <w:szCs w:val="24"/>
        </w:rPr>
        <w:t xml:space="preserve"> în </w:t>
      </w:r>
      <w:bookmarkStart w:id="3" w:name="_Hlk214974014"/>
      <w:proofErr w:type="spellStart"/>
      <w:r w:rsidRPr="0038275F">
        <w:rPr>
          <w:rFonts w:ascii="Times New Roman" w:eastAsia="Calibri" w:hAnsi="Times New Roman" w:cs="Times New Roman"/>
          <w:sz w:val="24"/>
          <w:szCs w:val="24"/>
        </w:rPr>
        <w:t>com</w:t>
      </w:r>
      <w:proofErr w:type="spellEnd"/>
      <w:r w:rsidRPr="0038275F">
        <w:rPr>
          <w:rFonts w:ascii="Times New Roman" w:eastAsia="Calibri" w:hAnsi="Times New Roman" w:cs="Times New Roman"/>
          <w:sz w:val="24"/>
          <w:szCs w:val="24"/>
        </w:rPr>
        <w:t xml:space="preserve">. Feldioara, </w:t>
      </w:r>
      <w:r w:rsidRPr="00BA21F4">
        <w:rPr>
          <w:rFonts w:ascii="Times New Roman" w:eastAsia="Calibri" w:hAnsi="Times New Roman" w:cs="Times New Roman"/>
          <w:sz w:val="24"/>
          <w:szCs w:val="24"/>
          <w:highlight w:val="black"/>
        </w:rPr>
        <w:t xml:space="preserve">str. Brazilor, bl.7, </w:t>
      </w:r>
      <w:proofErr w:type="spellStart"/>
      <w:r w:rsidRPr="00BA21F4">
        <w:rPr>
          <w:rFonts w:ascii="Times New Roman" w:eastAsia="Calibri" w:hAnsi="Times New Roman" w:cs="Times New Roman"/>
          <w:sz w:val="24"/>
          <w:szCs w:val="24"/>
          <w:highlight w:val="black"/>
        </w:rPr>
        <w:t>sc.A</w:t>
      </w:r>
      <w:proofErr w:type="spellEnd"/>
      <w:r w:rsidRPr="00BA21F4">
        <w:rPr>
          <w:rFonts w:ascii="Times New Roman" w:eastAsia="Calibri" w:hAnsi="Times New Roman" w:cs="Times New Roman"/>
          <w:sz w:val="24"/>
          <w:szCs w:val="24"/>
          <w:highlight w:val="black"/>
        </w:rPr>
        <w:t>, ap.9,</w:t>
      </w:r>
      <w:r w:rsidRPr="0038275F">
        <w:rPr>
          <w:rFonts w:ascii="Times New Roman" w:eastAsia="Calibri" w:hAnsi="Times New Roman" w:cs="Times New Roman"/>
          <w:sz w:val="24"/>
          <w:szCs w:val="24"/>
        </w:rPr>
        <w:t xml:space="preserve"> jud. </w:t>
      </w:r>
      <w:proofErr w:type="spellStart"/>
      <w:r w:rsidRPr="0038275F">
        <w:rPr>
          <w:rFonts w:ascii="Times New Roman" w:eastAsia="Calibri" w:hAnsi="Times New Roman" w:cs="Times New Roman"/>
          <w:sz w:val="24"/>
          <w:szCs w:val="24"/>
        </w:rPr>
        <w:t>Brasov</w:t>
      </w:r>
      <w:proofErr w:type="spellEnd"/>
      <w:r w:rsidRPr="0038275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End w:id="3"/>
    </w:p>
    <w:p w14:paraId="580353C7" w14:textId="77777777" w:rsidR="00467808" w:rsidRPr="0038275F" w:rsidRDefault="00467808" w:rsidP="004678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r w:rsidRPr="0038275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8275F">
        <w:rPr>
          <w:rFonts w:ascii="Times New Roman" w:eastAsia="Times New Roman" w:hAnsi="Times New Roman" w:cs="Times New Roman"/>
          <w:b/>
          <w:sz w:val="24"/>
          <w:szCs w:val="24"/>
        </w:rPr>
        <w:t xml:space="preserve">Art.2 Se aprobă Planul de intervenție </w:t>
      </w:r>
      <w:r w:rsidRPr="0038275F">
        <w:rPr>
          <w:rFonts w:ascii="Times New Roman" w:eastAsia="Times New Roman" w:hAnsi="Times New Roman" w:cs="Times New Roman"/>
          <w:bCs/>
          <w:sz w:val="24"/>
          <w:szCs w:val="24"/>
        </w:rPr>
        <w:t>anexă la prezenta Dispoziție</w:t>
      </w:r>
      <w:r w:rsidRPr="0038275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38275F">
        <w:rPr>
          <w:rFonts w:ascii="Times New Roman" w:eastAsia="Times New Roman" w:hAnsi="Times New Roman" w:cs="Times New Roman"/>
          <w:bCs/>
          <w:sz w:val="24"/>
          <w:szCs w:val="24"/>
        </w:rPr>
        <w:t>fiind parte a etapelor managementului de caz</w:t>
      </w:r>
      <w:r w:rsidRPr="003827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8275F">
        <w:rPr>
          <w:rFonts w:ascii="Times New Roman" w:eastAsia="Calibri" w:hAnsi="Times New Roman" w:cs="Times New Roman"/>
          <w:sz w:val="24"/>
          <w:szCs w:val="24"/>
        </w:rPr>
        <w:t>în serviciile sociale acordate persoanelor vârstnice.</w:t>
      </w:r>
      <w:r w:rsidRPr="003827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2B1CDAA" w14:textId="77777777" w:rsidR="00467808" w:rsidRPr="0038275F" w:rsidRDefault="00467808" w:rsidP="004678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275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8275F">
        <w:rPr>
          <w:rFonts w:ascii="Times New Roman" w:eastAsia="Times New Roman" w:hAnsi="Times New Roman" w:cs="Times New Roman"/>
          <w:b/>
          <w:sz w:val="24"/>
          <w:szCs w:val="24"/>
        </w:rPr>
        <w:t xml:space="preserve">Art.3 </w:t>
      </w:r>
      <w:r w:rsidRPr="0038275F">
        <w:rPr>
          <w:rFonts w:ascii="Times New Roman" w:eastAsia="Times New Roman" w:hAnsi="Times New Roman" w:cs="Times New Roman"/>
          <w:bCs/>
          <w:sz w:val="24"/>
          <w:szCs w:val="24"/>
        </w:rPr>
        <w:t xml:space="preserve"> Cu ducere la  îndeplinire a prezentei dispoziții se desemnează Compartimentul Asistență Socială </w:t>
      </w:r>
      <w:r w:rsidRPr="0038275F">
        <w:rPr>
          <w:rFonts w:ascii="Times New Roman" w:eastAsia="Calibri" w:hAnsi="Times New Roman" w:cs="Times New Roman"/>
          <w:sz w:val="24"/>
          <w:szCs w:val="24"/>
        </w:rPr>
        <w:t>prin managerul de caz desemnat.</w:t>
      </w:r>
      <w:r w:rsidRPr="0038275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bookmarkEnd w:id="0"/>
    <w:p w14:paraId="4A2BBA77" w14:textId="77777777" w:rsidR="00467808" w:rsidRPr="0038275F" w:rsidRDefault="00467808" w:rsidP="0046780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275F">
        <w:rPr>
          <w:rFonts w:ascii="Times New Roman" w:eastAsia="Times New Roman" w:hAnsi="Times New Roman" w:cs="Times New Roman"/>
          <w:b/>
          <w:sz w:val="24"/>
          <w:szCs w:val="24"/>
        </w:rPr>
        <w:t xml:space="preserve">Art.4 </w:t>
      </w:r>
      <w:r w:rsidRPr="0038275F">
        <w:rPr>
          <w:rFonts w:ascii="Times New Roman" w:eastAsia="Times New Roman" w:hAnsi="Times New Roman" w:cs="Times New Roman"/>
          <w:bCs/>
          <w:sz w:val="24"/>
          <w:szCs w:val="24"/>
        </w:rPr>
        <w:t xml:space="preserve">Prezenta dispoziție se comunică după cum urmează: un exemplar colecție, un exemplar Instituția Prefectului, un exemplar beneficiar, un exemplar Dosar și un exemplar furnizor servicii sociale. </w:t>
      </w:r>
    </w:p>
    <w:p w14:paraId="0A9D3A8E" w14:textId="77777777" w:rsidR="00467808" w:rsidRPr="00E46859" w:rsidRDefault="00467808" w:rsidP="0046780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DC0C76" w14:textId="77777777" w:rsidR="00467808" w:rsidRDefault="00467808" w:rsidP="00467808">
      <w:pPr>
        <w:spacing w:after="0" w:line="240" w:lineRule="auto"/>
      </w:pPr>
    </w:p>
    <w:p w14:paraId="30D6F185" w14:textId="77777777" w:rsidR="00467808" w:rsidRDefault="00467808" w:rsidP="00467808">
      <w:pPr>
        <w:spacing w:after="0" w:line="240" w:lineRule="auto"/>
      </w:pPr>
    </w:p>
    <w:p w14:paraId="40FC4F50" w14:textId="77777777" w:rsidR="00467808" w:rsidRDefault="00467808" w:rsidP="00467808">
      <w:pPr>
        <w:spacing w:after="0" w:line="240" w:lineRule="auto"/>
      </w:pPr>
    </w:p>
    <w:p w14:paraId="2A7B7B4B" w14:textId="77777777" w:rsidR="00467808" w:rsidRDefault="00467808" w:rsidP="00467808">
      <w:pPr>
        <w:spacing w:after="0" w:line="240" w:lineRule="auto"/>
      </w:pPr>
    </w:p>
    <w:p w14:paraId="5E35ADCF" w14:textId="77777777" w:rsidR="00467808" w:rsidRPr="0038275F" w:rsidRDefault="00467808" w:rsidP="004678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bookmarkStart w:id="4" w:name="_Hlk214978463"/>
      <w:r w:rsidRPr="0038275F">
        <w:rPr>
          <w:rFonts w:ascii="Times New Roman" w:eastAsia="Times New Roman" w:hAnsi="Times New Roman" w:cs="Times New Roman"/>
          <w:b/>
          <w:color w:val="000000"/>
          <w:sz w:val="24"/>
        </w:rPr>
        <w:t xml:space="preserve">Avizat Secretar General,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</w:t>
      </w:r>
      <w:r w:rsidRPr="0038275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</w:t>
      </w:r>
      <w:r w:rsidRPr="0038275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PRIMAR,</w:t>
      </w:r>
    </w:p>
    <w:p w14:paraId="4C59B591" w14:textId="77777777" w:rsidR="00467808" w:rsidRPr="0038275F" w:rsidRDefault="00467808" w:rsidP="004678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8275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IUGA LOREDANA DANIELA</w:t>
      </w:r>
      <w:r w:rsidRPr="0038275F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</w:t>
      </w:r>
      <w:r w:rsidRPr="0038275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TAUS  SORIN</w:t>
      </w:r>
    </w:p>
    <w:bookmarkEnd w:id="4"/>
    <w:p w14:paraId="28974D93" w14:textId="77777777" w:rsidR="00467808" w:rsidRPr="0038275F" w:rsidRDefault="00467808" w:rsidP="0046780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</w:rPr>
      </w:pPr>
    </w:p>
    <w:p w14:paraId="03EFF45D" w14:textId="77777777" w:rsidR="009F4A19" w:rsidRDefault="009F4A19"/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F192F"/>
    <w:multiLevelType w:val="hybridMultilevel"/>
    <w:tmpl w:val="7860A06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316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EA"/>
    <w:rsid w:val="000C3346"/>
    <w:rsid w:val="00467808"/>
    <w:rsid w:val="007D31EA"/>
    <w:rsid w:val="009F4A19"/>
    <w:rsid w:val="00AA0A77"/>
    <w:rsid w:val="00B0583D"/>
    <w:rsid w:val="00BA21F4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C8BC6-B909-418E-845E-DEAB9DD4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808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D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D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D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D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D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D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D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D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D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D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D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D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D31E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D31E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D31E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D31E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D31E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D31E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D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D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D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D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D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D31E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D31E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D31E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D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D31E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D3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kingaanania@gmail.com</cp:lastModifiedBy>
  <cp:revision>3</cp:revision>
  <dcterms:created xsi:type="dcterms:W3CDTF">2025-11-27T09:07:00Z</dcterms:created>
  <dcterms:modified xsi:type="dcterms:W3CDTF">2025-12-11T11:49:00Z</dcterms:modified>
</cp:coreProperties>
</file>