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B1B1" w14:textId="77777777" w:rsidR="002A6B2D" w:rsidRDefault="002A6B2D" w:rsidP="002A6B2D">
      <w:pPr>
        <w:rPr>
          <w:b/>
          <w:lang w:val="ro-RO"/>
        </w:rPr>
      </w:pPr>
      <w:r>
        <w:rPr>
          <w:b/>
          <w:lang w:val="ro-RO"/>
        </w:rPr>
        <w:t>ROMANIA</w:t>
      </w:r>
    </w:p>
    <w:p w14:paraId="762E849A" w14:textId="77777777" w:rsidR="002A6B2D" w:rsidRPr="004077CB" w:rsidRDefault="002A6B2D" w:rsidP="002A6B2D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71A1F5B6" w14:textId="77777777" w:rsidR="002A6B2D" w:rsidRPr="004077CB" w:rsidRDefault="002A6B2D" w:rsidP="002A6B2D">
      <w:pPr>
        <w:rPr>
          <w:b/>
          <w:lang w:val="ro-RO"/>
        </w:rPr>
      </w:pPr>
      <w:r w:rsidRPr="004077CB">
        <w:rPr>
          <w:b/>
          <w:lang w:val="ro-RO"/>
        </w:rPr>
        <w:t>PRIMARUL COMUNEI FELDIOARA</w:t>
      </w:r>
    </w:p>
    <w:p w14:paraId="6D5C4B5D" w14:textId="77777777" w:rsidR="002A6B2D" w:rsidRDefault="002A6B2D" w:rsidP="002A6B2D">
      <w:pPr>
        <w:rPr>
          <w:b/>
          <w:lang w:val="ro-RO"/>
        </w:rPr>
      </w:pPr>
    </w:p>
    <w:p w14:paraId="08C41F8E" w14:textId="77777777" w:rsidR="002A6B2D" w:rsidRPr="004077CB" w:rsidRDefault="002A6B2D" w:rsidP="002A6B2D">
      <w:pPr>
        <w:rPr>
          <w:b/>
          <w:lang w:val="ro-RO"/>
        </w:rPr>
      </w:pPr>
    </w:p>
    <w:p w14:paraId="66FB4C4C" w14:textId="77777777" w:rsidR="002A6B2D" w:rsidRPr="009F7B80" w:rsidRDefault="002A6B2D" w:rsidP="002A6B2D">
      <w:pPr>
        <w:rPr>
          <w:b/>
          <w:sz w:val="28"/>
          <w:szCs w:val="28"/>
          <w:lang w:val="ro-RO"/>
        </w:rPr>
      </w:pPr>
      <w:r w:rsidRPr="004077CB">
        <w:rPr>
          <w:b/>
          <w:lang w:val="ro-RO"/>
        </w:rPr>
        <w:t xml:space="preserve">                                      </w:t>
      </w:r>
      <w:r w:rsidRPr="009F7B80">
        <w:rPr>
          <w:b/>
          <w:sz w:val="28"/>
          <w:szCs w:val="28"/>
          <w:lang w:val="ro-RO"/>
        </w:rPr>
        <w:t xml:space="preserve">D I S P O Z I Ț I A   N R. </w:t>
      </w:r>
      <w:r>
        <w:rPr>
          <w:b/>
          <w:sz w:val="28"/>
          <w:szCs w:val="28"/>
          <w:lang w:val="ro-RO"/>
        </w:rPr>
        <w:t>453/22.12.2025</w:t>
      </w:r>
    </w:p>
    <w:p w14:paraId="51AAE4E9" w14:textId="77777777" w:rsidR="002A6B2D" w:rsidRPr="004077CB" w:rsidRDefault="002A6B2D" w:rsidP="002A6B2D">
      <w:pPr>
        <w:rPr>
          <w:b/>
          <w:lang w:val="ro-RO"/>
        </w:rPr>
      </w:pPr>
    </w:p>
    <w:p w14:paraId="241CAEAA" w14:textId="77777777" w:rsidR="002A6B2D" w:rsidRPr="00250DDE" w:rsidRDefault="002A6B2D" w:rsidP="002A6B2D">
      <w:pPr>
        <w:jc w:val="center"/>
        <w:rPr>
          <w:lang w:val="ro-RO"/>
        </w:rPr>
      </w:pPr>
      <w:r>
        <w:rPr>
          <w:lang w:val="ro-RO"/>
        </w:rPr>
        <w:t xml:space="preserve">Privitoare la </w:t>
      </w:r>
      <w:proofErr w:type="spellStart"/>
      <w:r>
        <w:rPr>
          <w:lang w:val="ro-RO"/>
        </w:rPr>
        <w:t>incetarea</w:t>
      </w:r>
      <w:proofErr w:type="spellEnd"/>
      <w:r w:rsidRPr="00250DDE">
        <w:rPr>
          <w:lang w:val="ro-RO"/>
        </w:rPr>
        <w:t xml:space="preserve"> indemnizației lunare a</w:t>
      </w:r>
      <w:r>
        <w:rPr>
          <w:lang w:val="ro-RO"/>
        </w:rPr>
        <w:t>cordate reprezentantului legal Vasiliu Aurelia Florentina pentru persoana</w:t>
      </w:r>
      <w:r w:rsidRPr="00250DDE">
        <w:rPr>
          <w:lang w:val="ro-RO"/>
        </w:rPr>
        <w:t xml:space="preserve"> cu handicap</w:t>
      </w:r>
      <w:r>
        <w:rPr>
          <w:lang w:val="ro-RO"/>
        </w:rPr>
        <w:t xml:space="preserve"> ZAGARA MIHAI-ANDREI</w:t>
      </w:r>
    </w:p>
    <w:p w14:paraId="7B65786F" w14:textId="77777777" w:rsidR="002A6B2D" w:rsidRPr="00250DDE" w:rsidRDefault="002A6B2D" w:rsidP="002A6B2D">
      <w:pPr>
        <w:rPr>
          <w:lang w:val="ro-RO"/>
        </w:rPr>
      </w:pPr>
    </w:p>
    <w:p w14:paraId="7ECA41DE" w14:textId="77777777" w:rsidR="002A6B2D" w:rsidRDefault="002A6B2D" w:rsidP="002A6B2D">
      <w:pPr>
        <w:jc w:val="center"/>
        <w:rPr>
          <w:lang w:val="ro-RO"/>
        </w:rPr>
      </w:pPr>
    </w:p>
    <w:p w14:paraId="304DD21E" w14:textId="77777777" w:rsidR="002A6B2D" w:rsidRDefault="002A6B2D" w:rsidP="002A6B2D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3482951A" w14:textId="77777777" w:rsidR="002A6B2D" w:rsidRDefault="002A6B2D" w:rsidP="002A6B2D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109ED5DF" w14:textId="77777777" w:rsidR="002A6B2D" w:rsidRDefault="002A6B2D" w:rsidP="002A6B2D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387F942B" w14:textId="77777777" w:rsidR="002A6B2D" w:rsidRDefault="002A6B2D" w:rsidP="002A6B2D">
      <w:pPr>
        <w:jc w:val="both"/>
        <w:rPr>
          <w:lang w:val="ro-RO"/>
        </w:rPr>
      </w:pPr>
    </w:p>
    <w:p w14:paraId="11640C64" w14:textId="77777777" w:rsidR="002A6B2D" w:rsidRDefault="002A6B2D" w:rsidP="002A6B2D">
      <w:pPr>
        <w:jc w:val="both"/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463C18D7" w14:textId="77777777" w:rsidR="002A6B2D" w:rsidRDefault="002A6B2D" w:rsidP="002A6B2D">
      <w:pPr>
        <w:spacing w:line="360" w:lineRule="auto"/>
        <w:jc w:val="both"/>
        <w:rPr>
          <w:b/>
          <w:lang w:val="ro-RO"/>
        </w:rPr>
      </w:pPr>
    </w:p>
    <w:p w14:paraId="0A91D902" w14:textId="77777777" w:rsidR="002A6B2D" w:rsidRDefault="002A6B2D" w:rsidP="002A6B2D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Art.1.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 xml:space="preserve">01.01.2026 </w:t>
      </w:r>
      <w:proofErr w:type="spellStart"/>
      <w:r>
        <w:rPr>
          <w:lang w:val="ro-RO"/>
        </w:rPr>
        <w:t>inceteaza</w:t>
      </w:r>
      <w:proofErr w:type="spellEnd"/>
      <w:r>
        <w:rPr>
          <w:lang w:val="ro-RO"/>
        </w:rPr>
        <w:t xml:space="preserve"> indemnizația lunară a reprezentantului legal Vasiliu Aurelia Florentina cu CNP </w:t>
      </w:r>
      <w:r w:rsidRPr="0035246D">
        <w:rPr>
          <w:highlight w:val="black"/>
          <w:lang w:val="ro-RO"/>
        </w:rPr>
        <w:t>2870624080047</w:t>
      </w:r>
      <w:r>
        <w:rPr>
          <w:lang w:val="ro-RO"/>
        </w:rPr>
        <w:t xml:space="preserve">, pentru persoana cu handicap  ZAGARA MIHAI-ANDREI, CNP </w:t>
      </w:r>
      <w:r w:rsidRPr="0035246D">
        <w:rPr>
          <w:highlight w:val="black"/>
          <w:lang w:val="ro-RO"/>
        </w:rPr>
        <w:t>5071204080063</w:t>
      </w:r>
      <w:r>
        <w:rPr>
          <w:lang w:val="ro-RO"/>
        </w:rPr>
        <w:t xml:space="preserve">, motivul fiind expirarea </w:t>
      </w:r>
      <w:proofErr w:type="spellStart"/>
      <w:r>
        <w:rPr>
          <w:lang w:val="ro-RO"/>
        </w:rPr>
        <w:t>valabilitatii</w:t>
      </w:r>
      <w:proofErr w:type="spellEnd"/>
      <w:r>
        <w:rPr>
          <w:lang w:val="ro-RO"/>
        </w:rPr>
        <w:t xml:space="preserve"> certificatului de handicap nr.1115/13.11.2025, grad Grav cu asistent personal;</w:t>
      </w:r>
    </w:p>
    <w:p w14:paraId="183EE098" w14:textId="77777777" w:rsidR="002A6B2D" w:rsidRPr="00E143AF" w:rsidRDefault="002A6B2D" w:rsidP="002A6B2D">
      <w:pPr>
        <w:spacing w:line="360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Art.2.</w:t>
      </w:r>
      <w:r>
        <w:rPr>
          <w:lang w:val="it-IT"/>
        </w:rPr>
        <w:t xml:space="preserve"> Cu aducere la îndeplinire a prezentei dispoziții se însarcinează Compartimentul Asistență socială și Contabilitate, buget, finanțe din cadrul Primăriei Com. Feldioara</w:t>
      </w:r>
      <w:r w:rsidRPr="00E143AF">
        <w:rPr>
          <w:lang w:val="it-IT"/>
        </w:rPr>
        <w:t>.</w:t>
      </w:r>
    </w:p>
    <w:p w14:paraId="3F3AE9E8" w14:textId="77777777" w:rsidR="002A6B2D" w:rsidRDefault="002A6B2D" w:rsidP="002A6B2D">
      <w:pPr>
        <w:spacing w:line="360" w:lineRule="auto"/>
        <w:jc w:val="both"/>
        <w:rPr>
          <w:lang w:val="ro-RO"/>
        </w:rPr>
      </w:pPr>
    </w:p>
    <w:p w14:paraId="522C3615" w14:textId="77777777" w:rsidR="002A6B2D" w:rsidRDefault="002A6B2D" w:rsidP="002A6B2D">
      <w:pPr>
        <w:spacing w:line="360" w:lineRule="auto"/>
        <w:rPr>
          <w:lang w:val="ro-RO"/>
        </w:rPr>
      </w:pPr>
    </w:p>
    <w:p w14:paraId="0523A471" w14:textId="77777777" w:rsidR="002A6B2D" w:rsidRDefault="002A6B2D" w:rsidP="002A6B2D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Feldioara la 22.12.2025</w:t>
      </w:r>
    </w:p>
    <w:p w14:paraId="43682A3D" w14:textId="77777777" w:rsidR="002A6B2D" w:rsidRPr="00F4499A" w:rsidRDefault="002A6B2D" w:rsidP="002A6B2D">
      <w:pPr>
        <w:rPr>
          <w:b/>
          <w:lang w:val="ro-RO"/>
        </w:rPr>
      </w:pPr>
    </w:p>
    <w:p w14:paraId="5F8631CD" w14:textId="4FD6FF2C" w:rsidR="002A6B2D" w:rsidRDefault="002A6B2D" w:rsidP="002A6B2D">
      <w:pPr>
        <w:rPr>
          <w:b/>
          <w:lang w:val="ro-RO"/>
        </w:rPr>
      </w:pPr>
    </w:p>
    <w:p w14:paraId="3A3162FC" w14:textId="77777777" w:rsidR="002A6B2D" w:rsidRPr="00F4499A" w:rsidRDefault="002A6B2D" w:rsidP="002A6B2D">
      <w:pPr>
        <w:rPr>
          <w:b/>
          <w:lang w:val="ro-RO"/>
        </w:rPr>
      </w:pPr>
    </w:p>
    <w:p w14:paraId="13AF2B67" w14:textId="77777777" w:rsidR="002A6B2D" w:rsidRPr="00FE2AF1" w:rsidRDefault="002A6B2D" w:rsidP="002A6B2D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E2AF1">
        <w:rPr>
          <w:b/>
          <w:lang w:val="ro-RO"/>
        </w:rPr>
        <w:t xml:space="preserve">SECRETAR  GENERAL                            </w:t>
      </w:r>
      <w:r>
        <w:rPr>
          <w:b/>
          <w:lang w:val="ro-RO"/>
        </w:rPr>
        <w:t xml:space="preserve">                            </w:t>
      </w:r>
      <w:r w:rsidRPr="00FE2AF1">
        <w:rPr>
          <w:b/>
          <w:lang w:val="ro-RO"/>
        </w:rPr>
        <w:t xml:space="preserve">PRIMAR   </w:t>
      </w:r>
    </w:p>
    <w:p w14:paraId="4220B754" w14:textId="77777777" w:rsidR="002A6B2D" w:rsidRDefault="002A6B2D" w:rsidP="002A6B2D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Pr="00B60FE6">
        <w:rPr>
          <w:b/>
        </w:rPr>
        <w:t>IUGA LOREDANA DANIELA</w:t>
      </w:r>
      <w:r w:rsidRPr="00FE2AF1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                          </w:t>
      </w:r>
      <w:r w:rsidRPr="00FE2AF1">
        <w:rPr>
          <w:b/>
          <w:lang w:val="ro-RO"/>
        </w:rPr>
        <w:t>TAUS  SORIN</w:t>
      </w:r>
    </w:p>
    <w:p w14:paraId="7302C07B" w14:textId="7AB7760F" w:rsidR="002A6B2D" w:rsidRDefault="002A6B2D" w:rsidP="002A6B2D">
      <w:pPr>
        <w:rPr>
          <w:b/>
          <w:lang w:val="ro-RO"/>
        </w:rPr>
      </w:pPr>
    </w:p>
    <w:p w14:paraId="2C20F193" w14:textId="77777777" w:rsidR="002A6B2D" w:rsidRDefault="002A6B2D" w:rsidP="002A6B2D">
      <w:pPr>
        <w:jc w:val="both"/>
        <w:rPr>
          <w:b/>
          <w:sz w:val="20"/>
          <w:szCs w:val="20"/>
          <w:lang w:val="ro-RO"/>
        </w:rPr>
      </w:pPr>
    </w:p>
    <w:p w14:paraId="06E055D2" w14:textId="77777777" w:rsidR="002A6B2D" w:rsidRPr="009F7B80" w:rsidRDefault="002A6B2D" w:rsidP="002A6B2D">
      <w:pPr>
        <w:jc w:val="both"/>
        <w:rPr>
          <w:b/>
          <w:sz w:val="20"/>
          <w:szCs w:val="20"/>
          <w:lang w:val="ro-RO"/>
        </w:rPr>
      </w:pPr>
      <w:r w:rsidRPr="00546568">
        <w:rPr>
          <w:sz w:val="16"/>
          <w:szCs w:val="16"/>
          <w:lang w:val="ro-RO"/>
        </w:rPr>
        <w:t>Se va difuza: 1 ex Primar, 1 ex Prefectură, 1 ex dosar, 1 ex titular, 1 ex difuzare și multiplicare</w:t>
      </w:r>
    </w:p>
    <w:p w14:paraId="5EE8E0C4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BE"/>
    <w:rsid w:val="000353BE"/>
    <w:rsid w:val="001E136F"/>
    <w:rsid w:val="002A6B2D"/>
    <w:rsid w:val="0035246D"/>
    <w:rsid w:val="009F4A19"/>
    <w:rsid w:val="00B0583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B0B5"/>
  <w15:chartTrackingRefBased/>
  <w15:docId w15:val="{67E3FDC3-554C-4502-B325-6FE64C24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353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353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353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353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353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353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353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353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353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35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35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35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353B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353B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353B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353B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353B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353B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35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3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353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35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353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353B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353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353B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35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353B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35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3</cp:revision>
  <dcterms:created xsi:type="dcterms:W3CDTF">2025-12-23T07:01:00Z</dcterms:created>
  <dcterms:modified xsi:type="dcterms:W3CDTF">2025-12-23T07:02:00Z</dcterms:modified>
</cp:coreProperties>
</file>